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E70" w:rsidRDefault="00556E70" w:rsidP="00556E70">
      <w:pPr>
        <w:widowControl/>
        <w:autoSpaceDE w:val="0"/>
        <w:autoSpaceDN w:val="0"/>
        <w:adjustRightInd w:val="0"/>
        <w:ind w:left="4536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Приложение № </w:t>
      </w:r>
      <w:r>
        <w:rPr>
          <w:rFonts w:eastAsia="Calibri"/>
          <w:sz w:val="24"/>
          <w:szCs w:val="24"/>
        </w:rPr>
        <w:t>4</w:t>
      </w:r>
    </w:p>
    <w:p w:rsidR="00556E70" w:rsidRDefault="00556E70" w:rsidP="00556E70">
      <w:pPr>
        <w:widowControl/>
        <w:autoSpaceDE w:val="0"/>
        <w:autoSpaceDN w:val="0"/>
        <w:adjustRightInd w:val="0"/>
        <w:ind w:left="4536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 постановлению администрации муниципального района «</w:t>
      </w:r>
      <w:proofErr w:type="spellStart"/>
      <w:r>
        <w:rPr>
          <w:rFonts w:eastAsia="Calibri"/>
          <w:sz w:val="24"/>
          <w:szCs w:val="24"/>
        </w:rPr>
        <w:t>Сысольский</w:t>
      </w:r>
      <w:proofErr w:type="spellEnd"/>
      <w:r>
        <w:rPr>
          <w:rFonts w:eastAsia="Calibri"/>
          <w:sz w:val="24"/>
          <w:szCs w:val="24"/>
        </w:rPr>
        <w:t>»</w:t>
      </w:r>
    </w:p>
    <w:p w:rsidR="00556E70" w:rsidRPr="00060EF3" w:rsidRDefault="00556E70" w:rsidP="00556E70">
      <w:pPr>
        <w:widowControl/>
        <w:tabs>
          <w:tab w:val="left" w:pos="7965"/>
          <w:tab w:val="right" w:pos="9354"/>
        </w:tabs>
        <w:jc w:val="right"/>
        <w:rPr>
          <w:rFonts w:eastAsia="Calibri"/>
          <w:sz w:val="24"/>
          <w:szCs w:val="24"/>
        </w:rPr>
      </w:pPr>
    </w:p>
    <w:p w:rsidR="00556E70" w:rsidRPr="00060EF3" w:rsidRDefault="00556E70" w:rsidP="00556E70">
      <w:pPr>
        <w:widowControl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556E70" w:rsidRPr="00060EF3" w:rsidRDefault="00556E70" w:rsidP="00556E70">
      <w:pPr>
        <w:widowControl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060EF3">
        <w:rPr>
          <w:rFonts w:eastAsia="Calibri"/>
          <w:sz w:val="24"/>
          <w:szCs w:val="24"/>
        </w:rPr>
        <w:t xml:space="preserve">Порядок </w:t>
      </w:r>
    </w:p>
    <w:p w:rsidR="00556E70" w:rsidRPr="00060EF3" w:rsidRDefault="00556E70" w:rsidP="00556E70">
      <w:pPr>
        <w:widowControl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060EF3">
        <w:rPr>
          <w:rFonts w:eastAsia="Calibri"/>
          <w:sz w:val="24"/>
          <w:szCs w:val="24"/>
        </w:rPr>
        <w:t>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муниципального района «</w:t>
      </w:r>
      <w:proofErr w:type="spellStart"/>
      <w:r w:rsidRPr="00060EF3">
        <w:rPr>
          <w:rFonts w:eastAsia="Calibri"/>
          <w:sz w:val="24"/>
          <w:szCs w:val="24"/>
        </w:rPr>
        <w:t>Сысольский</w:t>
      </w:r>
      <w:proofErr w:type="spellEnd"/>
      <w:r w:rsidRPr="00060EF3">
        <w:rPr>
          <w:rFonts w:eastAsia="Calibri"/>
          <w:sz w:val="24"/>
          <w:szCs w:val="24"/>
        </w:rPr>
        <w:t>» и предоставления этих сведений общероссийским и республиканским средствам массовой информации для опубликования</w:t>
      </w:r>
    </w:p>
    <w:p w:rsidR="00556E70" w:rsidRPr="00060EF3" w:rsidRDefault="00556E70" w:rsidP="00556E70">
      <w:pPr>
        <w:widowControl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556E70" w:rsidRDefault="00556E70" w:rsidP="00556E70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60EF3">
        <w:rPr>
          <w:rFonts w:eastAsia="Calibri"/>
          <w:sz w:val="24"/>
          <w:szCs w:val="24"/>
        </w:rPr>
        <w:t>1. Настоящим Порядком регламентируется</w:t>
      </w:r>
      <w:r>
        <w:rPr>
          <w:rFonts w:eastAsia="Calibri"/>
          <w:sz w:val="24"/>
          <w:szCs w:val="24"/>
        </w:rPr>
        <w:t>:</w:t>
      </w:r>
    </w:p>
    <w:p w:rsidR="00556E70" w:rsidRDefault="00556E70" w:rsidP="00556E70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60EF3">
        <w:rPr>
          <w:rFonts w:eastAsia="Calibri"/>
          <w:sz w:val="24"/>
          <w:szCs w:val="24"/>
        </w:rPr>
        <w:t xml:space="preserve"> процедура размещения сведений о доходах, расходах, об имуществе и обязательствах имущественного характера</w:t>
      </w:r>
      <w:r>
        <w:rPr>
          <w:rFonts w:eastAsia="Calibri"/>
          <w:sz w:val="24"/>
          <w:szCs w:val="24"/>
        </w:rPr>
        <w:t>:</w:t>
      </w:r>
    </w:p>
    <w:p w:rsidR="00556E70" w:rsidRDefault="00556E70" w:rsidP="00556E70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60EF3">
        <w:rPr>
          <w:rFonts w:eastAsia="Calibri"/>
          <w:sz w:val="24"/>
          <w:szCs w:val="24"/>
        </w:rPr>
        <w:t xml:space="preserve"> лиц, замещающих муниципальные должности в муниципальном районе «</w:t>
      </w:r>
      <w:proofErr w:type="spellStart"/>
      <w:r w:rsidRPr="00060EF3">
        <w:rPr>
          <w:rFonts w:eastAsia="Calibri"/>
          <w:sz w:val="24"/>
          <w:szCs w:val="24"/>
        </w:rPr>
        <w:t>Сысольский</w:t>
      </w:r>
      <w:proofErr w:type="spellEnd"/>
      <w:r w:rsidRPr="00060EF3">
        <w:rPr>
          <w:rFonts w:eastAsia="Calibri"/>
          <w:sz w:val="24"/>
          <w:szCs w:val="24"/>
        </w:rPr>
        <w:t>»,</w:t>
      </w:r>
      <w:r w:rsidRPr="00060EF3">
        <w:rPr>
          <w:rFonts w:eastAsia="Calibri"/>
          <w:sz w:val="24"/>
          <w:szCs w:val="24"/>
          <w:lang w:eastAsia="en-US"/>
        </w:rPr>
        <w:t xml:space="preserve"> сельских поселениях, расположенных в границах муниципального района </w:t>
      </w:r>
      <w:r w:rsidRPr="00060EF3">
        <w:rPr>
          <w:rFonts w:eastAsia="Calibri"/>
          <w:sz w:val="24"/>
          <w:szCs w:val="24"/>
        </w:rPr>
        <w:t>«</w:t>
      </w:r>
      <w:proofErr w:type="spellStart"/>
      <w:r w:rsidRPr="00060EF3">
        <w:rPr>
          <w:rFonts w:eastAsia="Calibri"/>
          <w:sz w:val="24"/>
          <w:szCs w:val="24"/>
        </w:rPr>
        <w:t>Сысольский</w:t>
      </w:r>
      <w:proofErr w:type="spellEnd"/>
      <w:r w:rsidRPr="00060EF3">
        <w:rPr>
          <w:rFonts w:eastAsia="Calibri"/>
          <w:sz w:val="24"/>
          <w:szCs w:val="24"/>
        </w:rPr>
        <w:t>»» (далее - лица, замещающие муниципальные должности),</w:t>
      </w:r>
      <w:r>
        <w:rPr>
          <w:rFonts w:eastAsia="Calibri"/>
          <w:sz w:val="24"/>
          <w:szCs w:val="24"/>
        </w:rPr>
        <w:t xml:space="preserve"> их супругов и несовершеннолетних детей;</w:t>
      </w:r>
    </w:p>
    <w:p w:rsidR="00556E70" w:rsidRDefault="00556E70" w:rsidP="00556E70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60EF3">
        <w:rPr>
          <w:rFonts w:eastAsia="Calibri"/>
          <w:sz w:val="24"/>
          <w:szCs w:val="24"/>
        </w:rPr>
        <w:t xml:space="preserve"> муниципальных служащих муниципального района «</w:t>
      </w:r>
      <w:proofErr w:type="spellStart"/>
      <w:r w:rsidRPr="00060EF3">
        <w:rPr>
          <w:rFonts w:eastAsia="Calibri"/>
          <w:sz w:val="24"/>
          <w:szCs w:val="24"/>
        </w:rPr>
        <w:t>Сысольский</w:t>
      </w:r>
      <w:proofErr w:type="spellEnd"/>
      <w:r w:rsidRPr="00060EF3">
        <w:rPr>
          <w:rFonts w:eastAsia="Calibri"/>
          <w:sz w:val="24"/>
          <w:szCs w:val="24"/>
        </w:rPr>
        <w:t xml:space="preserve">», </w:t>
      </w:r>
      <w:r w:rsidRPr="00060EF3">
        <w:rPr>
          <w:rFonts w:eastAsia="Calibri"/>
          <w:sz w:val="24"/>
          <w:szCs w:val="24"/>
          <w:lang w:eastAsia="en-US"/>
        </w:rPr>
        <w:t xml:space="preserve"> сельских поселений, расположенных в границах муниципального района </w:t>
      </w:r>
      <w:r w:rsidRPr="00060EF3">
        <w:rPr>
          <w:rFonts w:eastAsia="Calibri"/>
          <w:sz w:val="24"/>
          <w:szCs w:val="24"/>
        </w:rPr>
        <w:t>«</w:t>
      </w:r>
      <w:proofErr w:type="spellStart"/>
      <w:r w:rsidRPr="00060EF3">
        <w:rPr>
          <w:rFonts w:eastAsia="Calibri"/>
          <w:sz w:val="24"/>
          <w:szCs w:val="24"/>
        </w:rPr>
        <w:t>Сысольский</w:t>
      </w:r>
      <w:proofErr w:type="spellEnd"/>
      <w:r w:rsidRPr="00060EF3">
        <w:rPr>
          <w:rFonts w:eastAsia="Calibri"/>
          <w:sz w:val="24"/>
          <w:szCs w:val="24"/>
        </w:rPr>
        <w:t>» (далее - муниципальные служащие),  их супр</w:t>
      </w:r>
      <w:r>
        <w:rPr>
          <w:rFonts w:eastAsia="Calibri"/>
          <w:sz w:val="24"/>
          <w:szCs w:val="24"/>
        </w:rPr>
        <w:t>угов и несовершеннолетних детей;</w:t>
      </w:r>
    </w:p>
    <w:p w:rsidR="00556E70" w:rsidRDefault="00556E70" w:rsidP="00556E70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56E70">
        <w:rPr>
          <w:rFonts w:eastAsia="Calibri"/>
          <w:sz w:val="24"/>
          <w:szCs w:val="24"/>
        </w:rPr>
        <w:t>процедура размещения сведений о доходах, об имуществе и обязательствах имущественного характера:</w:t>
      </w:r>
    </w:p>
    <w:p w:rsidR="00556E70" w:rsidRPr="00060EF3" w:rsidRDefault="00556E70" w:rsidP="00556E70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60EF3">
        <w:rPr>
          <w:rFonts w:eastAsia="Calibri"/>
          <w:sz w:val="24"/>
          <w:szCs w:val="24"/>
        </w:rPr>
        <w:t>руководителей муниципальных учреждений муниципального района «</w:t>
      </w:r>
      <w:proofErr w:type="spellStart"/>
      <w:r w:rsidRPr="00060EF3">
        <w:rPr>
          <w:rFonts w:eastAsia="Calibri"/>
          <w:sz w:val="24"/>
          <w:szCs w:val="24"/>
        </w:rPr>
        <w:t>Сысольский</w:t>
      </w:r>
      <w:proofErr w:type="spellEnd"/>
      <w:r w:rsidRPr="00060EF3">
        <w:rPr>
          <w:rFonts w:eastAsia="Calibri"/>
          <w:sz w:val="24"/>
          <w:szCs w:val="24"/>
        </w:rPr>
        <w:t>» (далее – руководители муниципальных учреждений)</w:t>
      </w:r>
      <w:r w:rsidRPr="00060EF3">
        <w:rPr>
          <w:rFonts w:eastAsia="Calibri"/>
          <w:sz w:val="24"/>
          <w:szCs w:val="24"/>
          <w:lang w:eastAsia="en-US"/>
        </w:rPr>
        <w:t xml:space="preserve">, </w:t>
      </w:r>
      <w:r w:rsidRPr="00060EF3">
        <w:rPr>
          <w:rFonts w:eastAsia="Calibri"/>
          <w:sz w:val="24"/>
          <w:szCs w:val="24"/>
        </w:rPr>
        <w:t>их супругов и несовершеннолетних детей (далее – сведения) в информационно-телекоммуникационной сети «Интернет» на официальном сайте муниципального района «</w:t>
      </w:r>
      <w:proofErr w:type="spellStart"/>
      <w:r w:rsidRPr="00060EF3">
        <w:rPr>
          <w:rFonts w:eastAsia="Calibri"/>
          <w:sz w:val="24"/>
          <w:szCs w:val="24"/>
        </w:rPr>
        <w:t>Сысольский</w:t>
      </w:r>
      <w:proofErr w:type="spellEnd"/>
      <w:r w:rsidRPr="00060EF3">
        <w:rPr>
          <w:rFonts w:eastAsia="Calibri"/>
          <w:sz w:val="24"/>
          <w:szCs w:val="24"/>
        </w:rPr>
        <w:t xml:space="preserve">» (далее </w:t>
      </w:r>
      <w:proofErr w:type="gramStart"/>
      <w:r w:rsidRPr="00060EF3">
        <w:rPr>
          <w:rFonts w:eastAsia="Calibri"/>
          <w:sz w:val="24"/>
          <w:szCs w:val="24"/>
        </w:rPr>
        <w:t>–о</w:t>
      </w:r>
      <w:proofErr w:type="gramEnd"/>
      <w:r w:rsidRPr="00060EF3">
        <w:rPr>
          <w:rFonts w:eastAsia="Calibri"/>
          <w:sz w:val="24"/>
          <w:szCs w:val="24"/>
        </w:rPr>
        <w:t>фициальный сайт)</w:t>
      </w:r>
      <w:r w:rsidRPr="00060EF3">
        <w:rPr>
          <w:rFonts w:eastAsia="Calibri"/>
          <w:bCs/>
          <w:sz w:val="24"/>
          <w:szCs w:val="24"/>
        </w:rPr>
        <w:t xml:space="preserve">, </w:t>
      </w:r>
      <w:r w:rsidRPr="00060EF3">
        <w:rPr>
          <w:rFonts w:eastAsia="Calibri"/>
          <w:sz w:val="24"/>
          <w:szCs w:val="24"/>
        </w:rPr>
        <w:t>и предоставления этих сведений общероссийским и республиканским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и республиканским средствам массовой информации для опубликования.</w:t>
      </w:r>
    </w:p>
    <w:p w:rsidR="00556E70" w:rsidRPr="00060EF3" w:rsidRDefault="00556E70" w:rsidP="00556E70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bookmarkStart w:id="0" w:name="Par1"/>
      <w:bookmarkEnd w:id="0"/>
      <w:r w:rsidRPr="00060EF3">
        <w:rPr>
          <w:rFonts w:eastAsia="Calibri"/>
          <w:sz w:val="24"/>
          <w:szCs w:val="24"/>
        </w:rPr>
        <w:t>2. На официальном сайте размещаются, общероссийским и республиканским средствам массовой информации предоставляются для опубликования следующие сведения лиц, замещающих муниципальные должности, муниципальных служащих, замещающих должности, замещение которых влечет за собой размещение таких сведений, руководителей муниципальных учреждений, а также их супруг (супругов) и несовершеннолетних детей:</w:t>
      </w:r>
    </w:p>
    <w:p w:rsidR="00556E70" w:rsidRPr="00060EF3" w:rsidRDefault="00556E70" w:rsidP="00556E70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060EF3">
        <w:rPr>
          <w:rFonts w:eastAsia="Calibri"/>
          <w:sz w:val="24"/>
          <w:szCs w:val="24"/>
        </w:rPr>
        <w:t>а) перечень объектов недвижимого имущества, принадлежащих лицам, указанным в пункте 1 настоящего Порядка, на праве собственности или находящихся в их пользовании, с указанием вида, площади и страны расположения каждого из таких объектов;</w:t>
      </w:r>
      <w:proofErr w:type="gramEnd"/>
    </w:p>
    <w:p w:rsidR="00556E70" w:rsidRPr="00060EF3" w:rsidRDefault="00556E70" w:rsidP="00556E70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60EF3">
        <w:rPr>
          <w:rFonts w:eastAsia="Calibri"/>
          <w:sz w:val="24"/>
          <w:szCs w:val="24"/>
        </w:rPr>
        <w:t>б) перечень транспортных средств с указанием вида и марки, принадлежащих на праве собственности лицам, указанным в пункте 1 настоящего Порядка;</w:t>
      </w:r>
    </w:p>
    <w:p w:rsidR="00556E70" w:rsidRPr="00060EF3" w:rsidRDefault="00556E70" w:rsidP="00556E70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60EF3">
        <w:rPr>
          <w:rFonts w:eastAsia="Calibri"/>
          <w:sz w:val="24"/>
          <w:szCs w:val="24"/>
        </w:rPr>
        <w:t>в) декларированный годовой доход лиц, указанных в пункте 1 настоящего Порядка;</w:t>
      </w:r>
    </w:p>
    <w:p w:rsidR="00556E70" w:rsidRPr="00060EF3" w:rsidRDefault="00556E70" w:rsidP="00556E7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060EF3">
        <w:rPr>
          <w:rFonts w:eastAsia="Calibri"/>
          <w:sz w:val="24"/>
          <w:szCs w:val="24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</w:t>
      </w:r>
      <w:r w:rsidR="00AA21A5">
        <w:rPr>
          <w:rFonts w:eastAsia="Calibri"/>
          <w:sz w:val="24"/>
          <w:szCs w:val="24"/>
        </w:rPr>
        <w:t xml:space="preserve">цифровых финансовых активов, цифровой валюты, </w:t>
      </w:r>
      <w:r w:rsidRPr="00060EF3">
        <w:rPr>
          <w:rFonts w:eastAsia="Calibri"/>
          <w:sz w:val="24"/>
          <w:szCs w:val="24"/>
        </w:rPr>
        <w:t xml:space="preserve">если общая сумма таких сделок превышает общий доход </w:t>
      </w:r>
      <w:r w:rsidRPr="00060EF3">
        <w:rPr>
          <w:sz w:val="24"/>
          <w:szCs w:val="24"/>
        </w:rPr>
        <w:t>лиц, указанных в пункте 1 настоящего Порядка,</w:t>
      </w:r>
      <w:r w:rsidRPr="00060EF3">
        <w:rPr>
          <w:rFonts w:eastAsia="Calibri"/>
          <w:sz w:val="24"/>
          <w:szCs w:val="24"/>
        </w:rPr>
        <w:t xml:space="preserve"> и их супругов за три последних года, предшествующих отчетному</w:t>
      </w:r>
      <w:proofErr w:type="gramEnd"/>
      <w:r w:rsidRPr="00060EF3">
        <w:rPr>
          <w:rFonts w:eastAsia="Calibri"/>
          <w:sz w:val="24"/>
          <w:szCs w:val="24"/>
        </w:rPr>
        <w:t xml:space="preserve"> периоду.</w:t>
      </w:r>
    </w:p>
    <w:p w:rsidR="00556E70" w:rsidRPr="00060EF3" w:rsidRDefault="00556E70" w:rsidP="00556E70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60EF3">
        <w:rPr>
          <w:rFonts w:eastAsia="Calibri"/>
          <w:sz w:val="24"/>
          <w:szCs w:val="24"/>
        </w:rPr>
        <w:lastRenderedPageBreak/>
        <w:t>3. В размещаемых на официальном сайте и предоставляемых общероссийским и республиканским средствам массовой информации для опубликования сведениях запрещается указывать:</w:t>
      </w:r>
    </w:p>
    <w:p w:rsidR="00556E70" w:rsidRPr="00060EF3" w:rsidRDefault="00556E70" w:rsidP="00556E70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060EF3">
        <w:rPr>
          <w:rFonts w:eastAsia="Calibri"/>
          <w:sz w:val="24"/>
          <w:szCs w:val="24"/>
        </w:rPr>
        <w:t>а) иные сведения (кроме указанных в пункте 2 настоящего Порядка) о доходах лиц, указанных в пункте 1 настоящего Порядка,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556E70" w:rsidRPr="00060EF3" w:rsidRDefault="00556E70" w:rsidP="00556E70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60EF3">
        <w:rPr>
          <w:rFonts w:eastAsia="Calibri"/>
          <w:sz w:val="24"/>
          <w:szCs w:val="24"/>
        </w:rPr>
        <w:t>б) персональные данные супруги (супруга), детей и иных членов семьи лиц, замещающих муниципальные должности, муниципальных служащих, руководителей муниципальных учреждений;</w:t>
      </w:r>
    </w:p>
    <w:p w:rsidR="00556E70" w:rsidRPr="00060EF3" w:rsidRDefault="00556E70" w:rsidP="00556E70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60EF3">
        <w:rPr>
          <w:rFonts w:eastAsia="Calibri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лиц, указанных в пункте 1 настоящего Порядка;</w:t>
      </w:r>
    </w:p>
    <w:p w:rsidR="00556E70" w:rsidRPr="00060EF3" w:rsidRDefault="00556E70" w:rsidP="00556E70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60EF3">
        <w:rPr>
          <w:rFonts w:eastAsia="Calibri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лицам, указанным в пункте 1 настоящего Порядка, на праве собственности или находящихся в их пользовании;</w:t>
      </w:r>
    </w:p>
    <w:p w:rsidR="00556E70" w:rsidRPr="00060EF3" w:rsidRDefault="00556E70" w:rsidP="00556E70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60EF3">
        <w:rPr>
          <w:rFonts w:eastAsia="Calibri"/>
          <w:sz w:val="24"/>
          <w:szCs w:val="24"/>
        </w:rPr>
        <w:t>д) информацию, отнесенную к государственной тайне или являющуюся конфиденциальной.</w:t>
      </w:r>
    </w:p>
    <w:p w:rsidR="00556E70" w:rsidRPr="00060EF3" w:rsidRDefault="00556E70" w:rsidP="00556E70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60EF3">
        <w:rPr>
          <w:rFonts w:eastAsia="Calibri"/>
          <w:sz w:val="24"/>
          <w:szCs w:val="24"/>
        </w:rPr>
        <w:t xml:space="preserve">4. Размещение на официальном сайте сведений, указанных в пункте 2 настоящего Порядка, представленных лицами, указанными в пункте 1 настоящего Порядка, обеспечивается </w:t>
      </w:r>
      <w:r w:rsidRPr="00060EF3">
        <w:rPr>
          <w:rFonts w:eastAsia="Calibri"/>
          <w:bCs/>
          <w:sz w:val="24"/>
          <w:szCs w:val="24"/>
        </w:rPr>
        <w:t>д</w:t>
      </w:r>
      <w:r w:rsidRPr="00060EF3">
        <w:rPr>
          <w:rFonts w:eastAsia="Calibri"/>
          <w:sz w:val="24"/>
          <w:szCs w:val="24"/>
        </w:rPr>
        <w:t xml:space="preserve">олжностными лицами кадровой службы </w:t>
      </w:r>
      <w:r w:rsidRPr="00060EF3">
        <w:rPr>
          <w:rFonts w:eastAsia="Calibri"/>
          <w:sz w:val="24"/>
          <w:szCs w:val="24"/>
          <w:lang w:eastAsia="en-US"/>
        </w:rPr>
        <w:t xml:space="preserve"> </w:t>
      </w:r>
      <w:r w:rsidRPr="00060EF3">
        <w:rPr>
          <w:rFonts w:eastAsia="Calibri"/>
          <w:sz w:val="24"/>
          <w:szCs w:val="24"/>
        </w:rPr>
        <w:t>администрации муниципального района «</w:t>
      </w:r>
      <w:proofErr w:type="spellStart"/>
      <w:r w:rsidRPr="00060EF3">
        <w:rPr>
          <w:rFonts w:eastAsia="Calibri"/>
          <w:sz w:val="24"/>
          <w:szCs w:val="24"/>
        </w:rPr>
        <w:t>Сысольский</w:t>
      </w:r>
      <w:proofErr w:type="spellEnd"/>
      <w:r w:rsidRPr="00060EF3">
        <w:rPr>
          <w:rFonts w:eastAsia="Calibri"/>
          <w:sz w:val="24"/>
          <w:szCs w:val="24"/>
        </w:rPr>
        <w:t>», лицами, ответственными за работу по профилактике коррупционных и иных правонарушений в администрациях сельских поселений,</w:t>
      </w:r>
      <w:r w:rsidRPr="00060EF3">
        <w:rPr>
          <w:rFonts w:eastAsia="Calibri"/>
          <w:sz w:val="24"/>
          <w:szCs w:val="24"/>
          <w:lang w:eastAsia="en-US"/>
        </w:rPr>
        <w:t xml:space="preserve"> расположенных в границах муниципального района </w:t>
      </w:r>
      <w:r w:rsidRPr="00060EF3">
        <w:rPr>
          <w:rFonts w:eastAsia="Calibri"/>
          <w:sz w:val="24"/>
          <w:szCs w:val="24"/>
        </w:rPr>
        <w:t>«</w:t>
      </w:r>
      <w:proofErr w:type="spellStart"/>
      <w:r w:rsidRPr="00060EF3">
        <w:rPr>
          <w:rFonts w:eastAsia="Calibri"/>
          <w:sz w:val="24"/>
          <w:szCs w:val="24"/>
        </w:rPr>
        <w:t>Сысольский</w:t>
      </w:r>
      <w:proofErr w:type="spellEnd"/>
      <w:r w:rsidRPr="00060EF3">
        <w:rPr>
          <w:rFonts w:eastAsia="Calibri"/>
          <w:sz w:val="24"/>
          <w:szCs w:val="24"/>
        </w:rPr>
        <w:t>».</w:t>
      </w:r>
    </w:p>
    <w:p w:rsidR="00556E70" w:rsidRPr="00060EF3" w:rsidRDefault="00556E70" w:rsidP="00556E70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60EF3">
        <w:rPr>
          <w:rFonts w:eastAsia="Calibri"/>
          <w:sz w:val="24"/>
          <w:szCs w:val="24"/>
        </w:rPr>
        <w:t>5. Сведения, указанные в пункте 2 настоящего Порядка, размещаются на официальном сайте в течение 14 рабочих дней со дня истечения срока, установленного для их подачи.</w:t>
      </w:r>
    </w:p>
    <w:p w:rsidR="00556E70" w:rsidRPr="00060EF3" w:rsidRDefault="00556E70" w:rsidP="00556E70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60EF3">
        <w:rPr>
          <w:rFonts w:eastAsia="Calibri"/>
          <w:sz w:val="24"/>
          <w:szCs w:val="24"/>
        </w:rPr>
        <w:t>6. Сведения, указанные в пункте 2 настоящего Порядка, находятся на официальном сайте весь период замещения соответствующим лицом муниципальной должности, должности муниципальной службы, замещение которых влечет за собой размещение таких сведений, должности руководителя муниципального учреждения.</w:t>
      </w:r>
    </w:p>
    <w:p w:rsidR="00556E70" w:rsidRPr="00060EF3" w:rsidRDefault="00556E70" w:rsidP="00556E70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60EF3">
        <w:rPr>
          <w:rFonts w:eastAsia="Calibri"/>
          <w:sz w:val="24"/>
          <w:szCs w:val="24"/>
        </w:rPr>
        <w:t>7. О</w:t>
      </w:r>
      <w:r w:rsidRPr="00060EF3">
        <w:rPr>
          <w:rFonts w:eastAsia="Calibri"/>
          <w:sz w:val="24"/>
          <w:szCs w:val="24"/>
          <w:lang w:eastAsia="en-US"/>
        </w:rPr>
        <w:t>рганы</w:t>
      </w:r>
      <w:r w:rsidR="00AA21A5">
        <w:rPr>
          <w:rFonts w:eastAsia="Calibri"/>
          <w:sz w:val="24"/>
          <w:szCs w:val="24"/>
          <w:lang w:eastAsia="en-US"/>
        </w:rPr>
        <w:t xml:space="preserve"> местного самоуправления</w:t>
      </w:r>
      <w:bookmarkStart w:id="1" w:name="_GoBack"/>
      <w:bookmarkEnd w:id="1"/>
      <w:r w:rsidRPr="00060EF3">
        <w:rPr>
          <w:rFonts w:eastAsia="Calibri"/>
          <w:sz w:val="24"/>
          <w:szCs w:val="24"/>
        </w:rPr>
        <w:t>:</w:t>
      </w:r>
    </w:p>
    <w:p w:rsidR="00556E70" w:rsidRPr="00060EF3" w:rsidRDefault="00556E70" w:rsidP="00556E70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60EF3">
        <w:rPr>
          <w:rFonts w:eastAsia="Calibri"/>
          <w:sz w:val="24"/>
          <w:szCs w:val="24"/>
        </w:rPr>
        <w:t>а) в течение 3 рабочих дней со дня поступления запроса от общероссийского или республиканского средства массовой информации сообщают о нем лицу, в отношении которого поступил запрос;</w:t>
      </w:r>
    </w:p>
    <w:p w:rsidR="00556E70" w:rsidRPr="00060EF3" w:rsidRDefault="00556E70" w:rsidP="00556E70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60EF3">
        <w:rPr>
          <w:rFonts w:eastAsia="Calibri"/>
          <w:sz w:val="24"/>
          <w:szCs w:val="24"/>
        </w:rPr>
        <w:t>б) в течение 7 рабочих дней со дня поступления запроса от общероссийского или республиканского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556E70" w:rsidRPr="00060EF3" w:rsidRDefault="00556E70" w:rsidP="00556E70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60EF3">
        <w:rPr>
          <w:rFonts w:eastAsia="Calibri"/>
          <w:sz w:val="24"/>
          <w:szCs w:val="24"/>
        </w:rPr>
        <w:t>8. Лица, обеспечивающие размещение сведений на официальном сайте и их предоставление общероссийским и республиканским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FE6BD9" w:rsidRDefault="00556E70" w:rsidP="00556E70">
      <w:r w:rsidRPr="00060EF3">
        <w:rPr>
          <w:rFonts w:eastAsia="Calibri"/>
          <w:sz w:val="24"/>
          <w:szCs w:val="24"/>
        </w:rPr>
        <w:br w:type="page"/>
      </w:r>
    </w:p>
    <w:sectPr w:rsidR="00FE6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9F7"/>
    <w:rsid w:val="00556E70"/>
    <w:rsid w:val="00AA21A5"/>
    <w:rsid w:val="00D119F7"/>
    <w:rsid w:val="00FE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7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E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7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Ростком</dc:creator>
  <cp:keywords/>
  <dc:description/>
  <cp:lastModifiedBy>Ростком</cp:lastModifiedBy>
  <cp:revision>2</cp:revision>
  <dcterms:created xsi:type="dcterms:W3CDTF">2021-03-17T05:50:00Z</dcterms:created>
  <dcterms:modified xsi:type="dcterms:W3CDTF">2021-03-17T06:09:00Z</dcterms:modified>
</cp:coreProperties>
</file>